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72" w:rsidRDefault="00536F7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6F72" w:rsidRDefault="00536F72">
      <w:pPr>
        <w:pStyle w:val="ConsPlusNormal"/>
        <w:jc w:val="both"/>
        <w:outlineLvl w:val="0"/>
      </w:pPr>
    </w:p>
    <w:p w:rsidR="00536F72" w:rsidRDefault="00536F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6F72" w:rsidRDefault="00536F72">
      <w:pPr>
        <w:pStyle w:val="ConsPlusTitle"/>
        <w:jc w:val="center"/>
      </w:pPr>
    </w:p>
    <w:p w:rsidR="00536F72" w:rsidRDefault="00536F72">
      <w:pPr>
        <w:pStyle w:val="ConsPlusTitle"/>
        <w:jc w:val="center"/>
      </w:pPr>
      <w:r>
        <w:t>РАСПОРЯЖЕНИЕ</w:t>
      </w:r>
    </w:p>
    <w:p w:rsidR="00536F72" w:rsidRDefault="00536F72">
      <w:pPr>
        <w:pStyle w:val="ConsPlusTitle"/>
        <w:jc w:val="center"/>
      </w:pPr>
      <w:r>
        <w:t>от 15 декабря 2023 г. N 3660-р</w:t>
      </w:r>
    </w:p>
    <w:p w:rsidR="00536F72" w:rsidRDefault="00536F72">
      <w:pPr>
        <w:pStyle w:val="ConsPlusNormal"/>
        <w:ind w:firstLine="540"/>
        <w:jc w:val="both"/>
      </w:pPr>
    </w:p>
    <w:p w:rsidR="00536F72" w:rsidRDefault="00536F7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2">
        <w:r>
          <w:rPr>
            <w:color w:val="0000FF"/>
          </w:rPr>
          <w:t>распределение</w:t>
        </w:r>
      </w:hyperlink>
      <w:r>
        <w:t xml:space="preserve"> в 2024 году иных межбюджетных трансфертов,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персонала.</w:t>
      </w:r>
    </w:p>
    <w:p w:rsidR="00536F72" w:rsidRDefault="00536F72">
      <w:pPr>
        <w:pStyle w:val="ConsPlusNormal"/>
        <w:spacing w:before="220"/>
        <w:ind w:firstLine="540"/>
        <w:jc w:val="both"/>
      </w:pPr>
      <w:r>
        <w:t xml:space="preserve">2. Федеральному фонду обязательного медицинского страхования при недостаточности иных межбюджетных трансфертов, предоставленных бюджетам территориальных фондов обязательного медицинского страхования, дополнительно предоставлять иные межбюджетные трансферты в целях софинансирования расходов медицинских организаций на оплату труда врачей и среднего медицинского персонала за счет средств резерва, предусмотренного </w:t>
      </w:r>
      <w:hyperlink w:anchor="P22">
        <w:r>
          <w:rPr>
            <w:color w:val="0000FF"/>
          </w:rPr>
          <w:t>распределением</w:t>
        </w:r>
      </w:hyperlink>
      <w:r>
        <w:t>, утвержденным настоящим распоряжением (без внесения в него изменений).</w:t>
      </w:r>
    </w:p>
    <w:p w:rsidR="00536F72" w:rsidRDefault="00536F72">
      <w:pPr>
        <w:pStyle w:val="ConsPlusNormal"/>
        <w:ind w:firstLine="540"/>
        <w:jc w:val="both"/>
      </w:pPr>
    </w:p>
    <w:p w:rsidR="00536F72" w:rsidRDefault="00536F72">
      <w:pPr>
        <w:pStyle w:val="ConsPlusNormal"/>
        <w:jc w:val="right"/>
      </w:pPr>
      <w:r>
        <w:t>Председатель Правительства</w:t>
      </w:r>
    </w:p>
    <w:p w:rsidR="00536F72" w:rsidRDefault="00536F72">
      <w:pPr>
        <w:pStyle w:val="ConsPlusNormal"/>
        <w:jc w:val="right"/>
      </w:pPr>
      <w:r>
        <w:t>Российской Федерации</w:t>
      </w:r>
    </w:p>
    <w:p w:rsidR="00536F72" w:rsidRDefault="00536F72">
      <w:pPr>
        <w:pStyle w:val="ConsPlusNormal"/>
        <w:jc w:val="right"/>
      </w:pPr>
      <w:r>
        <w:t>М.МИШУСТИН</w:t>
      </w: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Normal"/>
        <w:jc w:val="right"/>
        <w:outlineLvl w:val="0"/>
      </w:pPr>
      <w:r>
        <w:t>Утверждено</w:t>
      </w:r>
    </w:p>
    <w:p w:rsidR="00536F72" w:rsidRDefault="00536F72">
      <w:pPr>
        <w:pStyle w:val="ConsPlusNormal"/>
        <w:jc w:val="right"/>
      </w:pPr>
      <w:r>
        <w:t>распоряжением Правительства</w:t>
      </w:r>
    </w:p>
    <w:p w:rsidR="00536F72" w:rsidRDefault="00536F72">
      <w:pPr>
        <w:pStyle w:val="ConsPlusNormal"/>
        <w:jc w:val="right"/>
      </w:pPr>
      <w:r>
        <w:t>Российской Федерации</w:t>
      </w:r>
    </w:p>
    <w:p w:rsidR="00536F72" w:rsidRDefault="00536F72">
      <w:pPr>
        <w:pStyle w:val="ConsPlusNormal"/>
        <w:jc w:val="right"/>
      </w:pPr>
      <w:r>
        <w:t>от 15 декабря 2023 г. N 3660-р</w:t>
      </w:r>
    </w:p>
    <w:p w:rsidR="00536F72" w:rsidRDefault="00536F72">
      <w:pPr>
        <w:pStyle w:val="ConsPlusNormal"/>
        <w:jc w:val="right"/>
      </w:pPr>
    </w:p>
    <w:p w:rsidR="00536F72" w:rsidRDefault="00536F72">
      <w:pPr>
        <w:pStyle w:val="ConsPlusTitle"/>
        <w:jc w:val="center"/>
      </w:pPr>
      <w:bookmarkStart w:id="1" w:name="P22"/>
      <w:bookmarkEnd w:id="1"/>
      <w:r>
        <w:t>РАСПРЕДЕЛЕНИЕ</w:t>
      </w:r>
    </w:p>
    <w:p w:rsidR="00536F72" w:rsidRDefault="00536F72">
      <w:pPr>
        <w:pStyle w:val="ConsPlusTitle"/>
        <w:jc w:val="center"/>
      </w:pPr>
      <w:r>
        <w:t>В 2024 ГОДУ ИНЫХ МЕЖБЮДЖЕТНЫХ ТРАНСФЕРТОВ, ПРЕДОСТАВЛЯЕМЫХ</w:t>
      </w:r>
    </w:p>
    <w:p w:rsidR="00536F72" w:rsidRDefault="00536F72">
      <w:pPr>
        <w:pStyle w:val="ConsPlusTitle"/>
        <w:jc w:val="center"/>
      </w:pPr>
      <w:r>
        <w:t>ИЗ БЮДЖЕТА ФЕДЕРАЛЬНОГО ФОНДА ОБЯЗАТЕЛЬНОГО МЕДИЦИНСКОГО</w:t>
      </w:r>
    </w:p>
    <w:p w:rsidR="00536F72" w:rsidRDefault="00536F72">
      <w:pPr>
        <w:pStyle w:val="ConsPlusTitle"/>
        <w:jc w:val="center"/>
      </w:pPr>
      <w:r>
        <w:t>СТРАХОВАНИЯ БЮДЖЕТАМ ТЕРРИТОРИАЛЬНЫХ ФОНДОВ ОБЯЗАТЕЛЬНОГО</w:t>
      </w:r>
    </w:p>
    <w:p w:rsidR="00536F72" w:rsidRDefault="00536F72">
      <w:pPr>
        <w:pStyle w:val="ConsPlusTitle"/>
        <w:jc w:val="center"/>
      </w:pPr>
      <w:r>
        <w:t>МЕДИЦИНСКОГО СТРАХОВАНИЯ В ЦЕЛЯХ СОФИНАНСИРОВАНИЯ РАСХОДОВ</w:t>
      </w:r>
    </w:p>
    <w:p w:rsidR="00536F72" w:rsidRDefault="00536F72">
      <w:pPr>
        <w:pStyle w:val="ConsPlusTitle"/>
        <w:jc w:val="center"/>
      </w:pPr>
      <w:r>
        <w:t>МЕДИЦИНСКИХ ОРГАНИЗАЦИЙ НА ОПЛАТУ ТРУДА ВРАЧЕЙ И СРЕДНЕГО</w:t>
      </w:r>
    </w:p>
    <w:p w:rsidR="00536F72" w:rsidRDefault="00536F72">
      <w:pPr>
        <w:pStyle w:val="ConsPlusTitle"/>
        <w:jc w:val="center"/>
      </w:pPr>
      <w:r>
        <w:t>МЕДИЦИНСКОГО ПЕРСОНАЛА</w:t>
      </w:r>
    </w:p>
    <w:p w:rsidR="00536F72" w:rsidRDefault="00536F72">
      <w:pPr>
        <w:pStyle w:val="ConsPlusNormal"/>
        <w:jc w:val="center"/>
      </w:pPr>
    </w:p>
    <w:p w:rsidR="00536F72" w:rsidRDefault="00536F72">
      <w:pPr>
        <w:pStyle w:val="ConsPlusNormal"/>
        <w:jc w:val="right"/>
      </w:pPr>
      <w:r>
        <w:t>(тыс. рублей)</w:t>
      </w:r>
    </w:p>
    <w:p w:rsidR="00536F72" w:rsidRDefault="00536F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536F72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6F72" w:rsidRDefault="00536F72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Размер иного межбюджетного трансферта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22915,9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1432,1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34526,5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91690,8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lastRenderedPageBreak/>
              <w:t>Республика Дагестан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34777,6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9057,5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14008,6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9940,4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12581,8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48815,4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Коми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31621,6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Крым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40692,6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7784,2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405,8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477727,8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527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16875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Тыва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767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14035,5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19934,5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43446,4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109575,4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Алтайский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70727,7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35290,6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Камчатский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69862,5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66962,2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167862,1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Пермский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34289,2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Приморский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53143,4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14786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104182,9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238509,8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100846,7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33173,4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lastRenderedPageBreak/>
              <w:t>Белгородская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25686,6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Брянская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50499,8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16224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139076,3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56535,7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17505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7613,2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71415,4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32646,2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3802,6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243183,3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20245,6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8172,1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82135,5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Курская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414140,2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49460,1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Липецкая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29075,8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2456,5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107243,5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34500,3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20080,6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12783,7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224517,5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Омская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86159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96235,4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8101,2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899,7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15060,7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66953,8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28223,1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lastRenderedPageBreak/>
              <w:t>Самарская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32552,8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29407,5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18649,8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112359,9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50563,4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24359,5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Тверская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42438,3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Томская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95632,2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Тульская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7079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167298,9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28006,1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162868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13193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1232126,9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21885,7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1059,8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3514,2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68158,3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693,3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100967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</w:pPr>
            <w:r>
              <w:t>Резерв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1552939,8</w:t>
            </w:r>
          </w:p>
        </w:tc>
      </w:tr>
      <w:tr w:rsidR="00536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F72" w:rsidRDefault="00536F72">
            <w:pPr>
              <w:pStyle w:val="ConsPlusNormal"/>
            </w:pPr>
            <w:r>
              <w:t>Всего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F72" w:rsidRDefault="00536F72">
            <w:pPr>
              <w:pStyle w:val="ConsPlusNormal"/>
              <w:jc w:val="center"/>
            </w:pPr>
            <w:r>
              <w:t>7769161,7</w:t>
            </w:r>
          </w:p>
        </w:tc>
      </w:tr>
    </w:tbl>
    <w:p w:rsidR="00536F72" w:rsidRDefault="00536F72">
      <w:pPr>
        <w:pStyle w:val="ConsPlusNormal"/>
        <w:jc w:val="both"/>
      </w:pPr>
    </w:p>
    <w:p w:rsidR="00536F72" w:rsidRDefault="00536F72">
      <w:pPr>
        <w:pStyle w:val="ConsPlusNormal"/>
        <w:jc w:val="both"/>
      </w:pPr>
    </w:p>
    <w:p w:rsidR="00536F72" w:rsidRDefault="00536F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0031C" w:rsidRDefault="0010031C"/>
    <w:sectPr w:rsidR="0010031C" w:rsidSect="005C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72"/>
    <w:rsid w:val="0010031C"/>
    <w:rsid w:val="005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6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6F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6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6F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2024-02-06T00:21:00Z</dcterms:created>
  <dcterms:modified xsi:type="dcterms:W3CDTF">2024-02-06T00:21:00Z</dcterms:modified>
</cp:coreProperties>
</file>